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2F5496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830"/>
      </w:tblGrid>
      <w:tr w:rsidR="003C4123" w:rsidTr="002532CB">
        <w:trPr>
          <w:trHeight w:val="970"/>
        </w:trPr>
        <w:tc>
          <w:tcPr>
            <w:tcW w:w="3539" w:type="dxa"/>
          </w:tcPr>
          <w:p w:rsidR="003C4123" w:rsidRDefault="003C4123" w:rsidP="002532CB">
            <w:r>
              <w:rPr>
                <w:noProof/>
                <w:lang w:val="en-US"/>
              </w:rPr>
              <w:drawing>
                <wp:inline distT="0" distB="0" distL="0" distR="0" wp14:anchorId="5A5835EA" wp14:editId="05192675">
                  <wp:extent cx="2133074" cy="646386"/>
                  <wp:effectExtent l="0" t="0" r="635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81" cy="64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123" w:rsidRDefault="003C4123" w:rsidP="002532CB"/>
        </w:tc>
        <w:tc>
          <w:tcPr>
            <w:tcW w:w="5857" w:type="dxa"/>
          </w:tcPr>
          <w:p w:rsidR="003C4123" w:rsidRDefault="003C4123" w:rsidP="003C4123">
            <w:pPr>
              <w:jc w:val="right"/>
              <w:rPr>
                <w:b/>
                <w:color w:val="2F5496" w:themeColor="accent5" w:themeShade="BF"/>
                <w:sz w:val="40"/>
                <w:szCs w:val="40"/>
              </w:rPr>
            </w:pPr>
            <w:r>
              <w:rPr>
                <w:b/>
                <w:color w:val="2F5496" w:themeColor="accent5" w:themeShade="BF"/>
                <w:sz w:val="40"/>
                <w:szCs w:val="40"/>
              </w:rPr>
              <w:t xml:space="preserve">Ideen für die Konstruktion </w:t>
            </w:r>
          </w:p>
          <w:p w:rsidR="003C4123" w:rsidRPr="00EF7627" w:rsidRDefault="003C4123" w:rsidP="003C4123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color w:val="2F5496" w:themeColor="accent5" w:themeShade="BF"/>
                <w:sz w:val="40"/>
                <w:szCs w:val="40"/>
              </w:rPr>
              <w:t xml:space="preserve">mit </w:t>
            </w:r>
            <w:proofErr w:type="spellStart"/>
            <w:r>
              <w:rPr>
                <w:b/>
                <w:color w:val="2F5496" w:themeColor="accent5" w:themeShade="BF"/>
                <w:sz w:val="40"/>
                <w:szCs w:val="40"/>
              </w:rPr>
              <w:t>TinkerCAD</w:t>
            </w:r>
            <w:proofErr w:type="spellEnd"/>
          </w:p>
          <w:p w:rsidR="003C4123" w:rsidRDefault="003C4123" w:rsidP="002532CB"/>
        </w:tc>
      </w:tr>
    </w:tbl>
    <w:p w:rsidR="003C4123" w:rsidRDefault="003C4123" w:rsidP="003C4123">
      <w:pPr>
        <w:rPr>
          <w:sz w:val="28"/>
          <w:szCs w:val="28"/>
        </w:rPr>
      </w:pPr>
    </w:p>
    <w:p w:rsidR="001D0C73" w:rsidRPr="003C4123" w:rsidRDefault="00456FFF" w:rsidP="003C41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C4123">
        <w:rPr>
          <w:sz w:val="28"/>
          <w:szCs w:val="28"/>
        </w:rPr>
        <w:t>Konstruktion geometrischer, regelmäßiger Formen</w:t>
      </w:r>
    </w:p>
    <w:p w:rsidR="00456FFF" w:rsidRDefault="003C4123">
      <w:pPr>
        <w:rPr>
          <w:sz w:val="28"/>
          <w:szCs w:val="28"/>
        </w:rPr>
      </w:pPr>
      <w:hyperlink r:id="rId6" w:history="1">
        <w:r w:rsidRPr="003C4123">
          <w:rPr>
            <w:rStyle w:val="Hyperlink"/>
            <w:sz w:val="28"/>
            <w:szCs w:val="28"/>
          </w:rPr>
          <w:t>https://fablab-luzern.ch/wp-content/uploads/2014/12/FabLab-Luzern-TinkerCAD-Anleitung-Rev0.4.pdf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EC2B84" w:rsidTr="00EC2B84">
        <w:tc>
          <w:tcPr>
            <w:tcW w:w="3132" w:type="dxa"/>
          </w:tcPr>
          <w:p w:rsidR="00EC2B84" w:rsidRDefault="00EC2B84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881A29" wp14:editId="0D609873">
                  <wp:extent cx="1355835" cy="829046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382" cy="83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EC2B84" w:rsidRDefault="00EC2B84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6BF11C" wp14:editId="1C0DBA95">
                  <wp:extent cx="1295400" cy="8096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EC2B84" w:rsidRDefault="00EC2B84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C72A5B" wp14:editId="28B0A4F9">
                  <wp:extent cx="1247775" cy="79057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B84" w:rsidRDefault="00EC2B84">
      <w:pPr>
        <w:rPr>
          <w:sz w:val="28"/>
          <w:szCs w:val="28"/>
        </w:rPr>
      </w:pPr>
    </w:p>
    <w:p w:rsidR="003C4123" w:rsidRPr="003C4123" w:rsidRDefault="003C4123" w:rsidP="003C41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C4123">
        <w:rPr>
          <w:sz w:val="28"/>
          <w:szCs w:val="28"/>
        </w:rPr>
        <w:t>Konstruktion von Tieren, Kuscheltieren</w:t>
      </w:r>
    </w:p>
    <w:p w:rsidR="003C4123" w:rsidRPr="003C4123" w:rsidRDefault="003C4123">
      <w:pPr>
        <w:rPr>
          <w:sz w:val="28"/>
          <w:szCs w:val="28"/>
        </w:rPr>
      </w:pPr>
      <w:r w:rsidRPr="003C4123">
        <w:rPr>
          <w:noProof/>
          <w:sz w:val="28"/>
          <w:szCs w:val="28"/>
          <w:lang w:val="en-US"/>
        </w:rPr>
        <w:drawing>
          <wp:inline distT="0" distB="0" distL="0" distR="0" wp14:anchorId="26BFBCC8" wp14:editId="0DF25C35">
            <wp:extent cx="2038350" cy="1485309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7915" cy="149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FF" w:rsidRDefault="00456FFF" w:rsidP="003C41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C4123">
        <w:rPr>
          <w:sz w:val="28"/>
          <w:szCs w:val="28"/>
        </w:rPr>
        <w:t>Konstruktion eines Spielwürfels (Zahlen oder Punkte – Volumenkörper und Bohrung)</w:t>
      </w:r>
    </w:p>
    <w:p w:rsidR="00EC2B84" w:rsidRPr="003C4123" w:rsidRDefault="00EC2B84" w:rsidP="00EC2B84">
      <w:pPr>
        <w:pStyle w:val="Listenabsatz"/>
        <w:rPr>
          <w:sz w:val="28"/>
          <w:szCs w:val="28"/>
        </w:rPr>
      </w:pPr>
    </w:p>
    <w:p w:rsidR="00456FFF" w:rsidRDefault="00456FFF" w:rsidP="003C41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C4123">
        <w:rPr>
          <w:sz w:val="28"/>
          <w:szCs w:val="28"/>
        </w:rPr>
        <w:t>Konstruktion einer Tasse, Schachtel mit Deckel, Bleistift, Handyhülle</w:t>
      </w:r>
    </w:p>
    <w:p w:rsidR="00EC2B84" w:rsidRPr="00EC2B84" w:rsidRDefault="00EC2B84" w:rsidP="00EC2B84">
      <w:pPr>
        <w:spacing w:after="0"/>
        <w:rPr>
          <w:sz w:val="28"/>
          <w:szCs w:val="28"/>
        </w:rPr>
      </w:pPr>
    </w:p>
    <w:p w:rsidR="00456FFF" w:rsidRPr="003C4123" w:rsidRDefault="00456FFF" w:rsidP="003C41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C4123">
        <w:rPr>
          <w:sz w:val="28"/>
          <w:szCs w:val="28"/>
        </w:rPr>
        <w:t xml:space="preserve">3D </w:t>
      </w:r>
      <w:r w:rsidR="003C4123" w:rsidRPr="003C4123">
        <w:rPr>
          <w:sz w:val="28"/>
          <w:szCs w:val="28"/>
        </w:rPr>
        <w:t>–</w:t>
      </w:r>
      <w:r w:rsidRPr="003C4123">
        <w:rPr>
          <w:sz w:val="28"/>
          <w:szCs w:val="28"/>
        </w:rPr>
        <w:t xml:space="preserve"> Schrift</w:t>
      </w:r>
      <w:r w:rsidR="003C4123" w:rsidRPr="003C4123">
        <w:rPr>
          <w:sz w:val="28"/>
          <w:szCs w:val="28"/>
        </w:rPr>
        <w:t>:</w:t>
      </w:r>
    </w:p>
    <w:p w:rsidR="003C4123" w:rsidRPr="003C4123" w:rsidRDefault="003C4123">
      <w:pPr>
        <w:rPr>
          <w:sz w:val="28"/>
          <w:szCs w:val="28"/>
        </w:rPr>
      </w:pPr>
      <w:bookmarkStart w:id="0" w:name="_GoBack"/>
      <w:r w:rsidRPr="003C4123">
        <w:rPr>
          <w:noProof/>
          <w:sz w:val="28"/>
          <w:szCs w:val="28"/>
          <w:lang w:val="en-US"/>
        </w:rPr>
        <w:drawing>
          <wp:inline distT="0" distB="0" distL="0" distR="0" wp14:anchorId="73513E18" wp14:editId="2AB69F2E">
            <wp:extent cx="3468414" cy="1790149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6106" cy="179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4123" w:rsidRPr="003C4123" w:rsidSect="00DC700C">
      <w:pgSz w:w="12240" w:h="15840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72D4"/>
    <w:multiLevelType w:val="hybridMultilevel"/>
    <w:tmpl w:val="7608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FF"/>
    <w:rsid w:val="001D0C73"/>
    <w:rsid w:val="003C4123"/>
    <w:rsid w:val="00456FFF"/>
    <w:rsid w:val="00DC700C"/>
    <w:rsid w:val="00E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8773"/>
  <w15:chartTrackingRefBased/>
  <w15:docId w15:val="{6DDACE47-D816-49DB-A6F0-30B9126D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12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C41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C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blab-luzern.ch/wp-content/uploads/2014/12/FabLab-Luzern-TinkerCAD-Anleitung-Rev0.4.pd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</cp:revision>
  <dcterms:created xsi:type="dcterms:W3CDTF">2023-03-01T10:41:00Z</dcterms:created>
  <dcterms:modified xsi:type="dcterms:W3CDTF">2023-03-01T11:17:00Z</dcterms:modified>
</cp:coreProperties>
</file>